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526" w14:textId="77777777" w:rsidR="00205526" w:rsidRDefault="00205526" w:rsidP="00205526">
      <w:pPr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6FACC" wp14:editId="5F30419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EDC88" w14:textId="77777777" w:rsidR="00205526" w:rsidRDefault="00205526" w:rsidP="0020552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72CF436A" w14:textId="77777777" w:rsidR="00205526" w:rsidRDefault="00205526" w:rsidP="0020552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145A3D03" w14:textId="77777777" w:rsidR="00205526" w:rsidRDefault="00205526" w:rsidP="0020552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64E3472C" w14:textId="77777777" w:rsidR="00205526" w:rsidRDefault="00205526" w:rsidP="0020552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7E2E4DD4" w14:textId="77777777" w:rsidR="00205526" w:rsidRPr="005F76DE" w:rsidRDefault="00205526" w:rsidP="0020552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>
        <w:rPr>
          <w:rFonts w:ascii="GillSans" w:hAnsi="GillSans" w:cs="GillSans"/>
          <w:b/>
          <w:bCs/>
          <w:sz w:val="40"/>
          <w:szCs w:val="40"/>
        </w:rPr>
        <w:t xml:space="preserve"> 2021</w:t>
      </w:r>
    </w:p>
    <w:p w14:paraId="1DD0AD3C" w14:textId="59523E9C" w:rsidR="00205526" w:rsidRPr="00205526" w:rsidRDefault="00205526" w:rsidP="002055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5526">
        <w:rPr>
          <w:rFonts w:ascii="Arial" w:hAnsi="Arial" w:cs="Arial"/>
          <w:sz w:val="20"/>
          <w:szCs w:val="20"/>
        </w:rPr>
        <w:t>Årets ”</w:t>
      </w:r>
      <w:proofErr w:type="spellStart"/>
      <w:r w:rsidRPr="00205526">
        <w:rPr>
          <w:rFonts w:ascii="Arial" w:hAnsi="Arial" w:cs="Arial"/>
          <w:sz w:val="20"/>
          <w:szCs w:val="20"/>
        </w:rPr>
        <w:t>unconference</w:t>
      </w:r>
      <w:proofErr w:type="spellEnd"/>
      <w:r w:rsidRPr="00205526">
        <w:rPr>
          <w:rFonts w:ascii="Arial" w:hAnsi="Arial" w:cs="Arial"/>
          <w:sz w:val="20"/>
          <w:szCs w:val="20"/>
        </w:rPr>
        <w:t xml:space="preserve">” om samarbete för hållbarhet i svensk besöksnäring, </w:t>
      </w:r>
      <w:proofErr w:type="gramStart"/>
      <w:r w:rsidRPr="00205526">
        <w:rPr>
          <w:rFonts w:ascii="Arial" w:hAnsi="Arial" w:cs="Arial"/>
          <w:sz w:val="20"/>
          <w:szCs w:val="20"/>
        </w:rPr>
        <w:t>18-19</w:t>
      </w:r>
      <w:proofErr w:type="gramEnd"/>
      <w:r w:rsidRPr="00205526">
        <w:rPr>
          <w:rFonts w:ascii="Arial" w:hAnsi="Arial" w:cs="Arial"/>
          <w:sz w:val="20"/>
          <w:szCs w:val="20"/>
        </w:rPr>
        <w:t xml:space="preserve"> oktober, 2021</w:t>
      </w:r>
    </w:p>
    <w:p w14:paraId="35ACF2A8" w14:textId="77777777" w:rsidR="00205526" w:rsidRDefault="00205526">
      <w:pPr>
        <w:rPr>
          <w:rFonts w:ascii="Arial" w:hAnsi="Arial" w:cs="Arial"/>
          <w:b/>
          <w:sz w:val="28"/>
        </w:rPr>
      </w:pPr>
    </w:p>
    <w:p w14:paraId="3FCAB1FD" w14:textId="6992895F" w:rsidR="00BC5EDE" w:rsidRPr="00962F66" w:rsidRDefault="00BC5EDE">
      <w:pPr>
        <w:rPr>
          <w:rFonts w:ascii="Arial" w:hAnsi="Arial" w:cs="Arial"/>
          <w:b/>
          <w:sz w:val="28"/>
        </w:rPr>
      </w:pPr>
      <w:r w:rsidRPr="00962F66">
        <w:rPr>
          <w:rFonts w:ascii="Arial" w:hAnsi="Arial" w:cs="Arial"/>
          <w:b/>
          <w:sz w:val="28"/>
        </w:rPr>
        <w:t>Session –</w:t>
      </w:r>
      <w:r w:rsidR="00962F66" w:rsidRPr="00962F66">
        <w:rPr>
          <w:rFonts w:ascii="Arial" w:hAnsi="Arial" w:cs="Arial"/>
          <w:b/>
          <w:sz w:val="28"/>
        </w:rPr>
        <w:t xml:space="preserve"> C</w:t>
      </w:r>
      <w:r w:rsidRPr="00962F66">
        <w:rPr>
          <w:rFonts w:ascii="Arial" w:hAnsi="Arial" w:cs="Arial"/>
          <w:b/>
          <w:sz w:val="28"/>
        </w:rPr>
        <w:t>ertifiering</w:t>
      </w:r>
      <w:r w:rsidR="00962F66" w:rsidRPr="00962F66">
        <w:rPr>
          <w:rFonts w:ascii="Arial" w:hAnsi="Arial" w:cs="Arial"/>
          <w:b/>
          <w:sz w:val="28"/>
        </w:rPr>
        <w:t xml:space="preserve"> &amp; miljömärkning </w:t>
      </w:r>
    </w:p>
    <w:p w14:paraId="5E1B15B1" w14:textId="77777777" w:rsidR="00962F66" w:rsidRPr="00962F66" w:rsidRDefault="00962F66">
      <w:p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Certifiering och miljömärkning är olika saker.</w:t>
      </w:r>
    </w:p>
    <w:p w14:paraId="501C1EE3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61D9C068" w14:textId="77777777" w:rsidR="00BC5EDE" w:rsidRPr="00962F66" w:rsidRDefault="00BC5EDE">
      <w:p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Förväntan: Certifieringens vara eller inte vara</w:t>
      </w:r>
      <w:r w:rsidR="00962F66" w:rsidRPr="00962F66">
        <w:rPr>
          <w:rFonts w:ascii="Arial" w:hAnsi="Arial" w:cs="Arial"/>
          <w:sz w:val="22"/>
        </w:rPr>
        <w:t>?</w:t>
      </w:r>
    </w:p>
    <w:p w14:paraId="79B73CBB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05A1C1CE" w14:textId="77777777" w:rsidR="00BC5EDE" w:rsidRPr="00962F66" w:rsidRDefault="00BC5EDE" w:rsidP="00962F66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 xml:space="preserve">Exempel – </w:t>
      </w:r>
      <w:r w:rsidR="00962F66" w:rsidRPr="00962F66">
        <w:rPr>
          <w:rFonts w:ascii="Arial" w:hAnsi="Arial" w:cs="Arial"/>
          <w:sz w:val="22"/>
        </w:rPr>
        <w:t xml:space="preserve">Visit Sweden </w:t>
      </w:r>
      <w:r w:rsidRPr="00962F66">
        <w:rPr>
          <w:rFonts w:ascii="Arial" w:hAnsi="Arial" w:cs="Arial"/>
          <w:sz w:val="22"/>
        </w:rPr>
        <w:t>rapporterar in till internationellt index där certifieringar efterfråga</w:t>
      </w:r>
      <w:r w:rsidR="00962F66" w:rsidRPr="00962F66">
        <w:rPr>
          <w:rFonts w:ascii="Arial" w:hAnsi="Arial" w:cs="Arial"/>
          <w:sz w:val="22"/>
        </w:rPr>
        <w:t xml:space="preserve">s. Certifieringarna hamnar i fokus </w:t>
      </w:r>
      <w:r w:rsidRPr="00962F66">
        <w:rPr>
          <w:rFonts w:ascii="Arial" w:hAnsi="Arial" w:cs="Arial"/>
          <w:sz w:val="22"/>
        </w:rPr>
        <w:t>istället för andra värden</w:t>
      </w:r>
      <w:r w:rsidR="00962F66" w:rsidRPr="00962F66">
        <w:rPr>
          <w:rFonts w:ascii="Arial" w:hAnsi="Arial" w:cs="Arial"/>
          <w:sz w:val="22"/>
        </w:rPr>
        <w:t xml:space="preserve"> och arbete</w:t>
      </w:r>
      <w:r w:rsidRPr="00962F66">
        <w:rPr>
          <w:rFonts w:ascii="Arial" w:hAnsi="Arial" w:cs="Arial"/>
          <w:sz w:val="22"/>
        </w:rPr>
        <w:t>. Vad är certifieringen till för</w:t>
      </w:r>
      <w:r w:rsidR="00962F66" w:rsidRPr="00962F66">
        <w:rPr>
          <w:rFonts w:ascii="Arial" w:hAnsi="Arial" w:cs="Arial"/>
          <w:sz w:val="22"/>
        </w:rPr>
        <w:t>?</w:t>
      </w:r>
      <w:r w:rsidRPr="00962F66">
        <w:rPr>
          <w:rFonts w:ascii="Arial" w:hAnsi="Arial" w:cs="Arial"/>
          <w:sz w:val="22"/>
        </w:rPr>
        <w:t xml:space="preserve"> Indexet vänder sig till besöksnäringen. Sverige ligger ofta högt i jämförelse med andra länder.</w:t>
      </w:r>
    </w:p>
    <w:p w14:paraId="2994B6A8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4930150F" w14:textId="77777777" w:rsidR="00962F66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Är certifiering i marknadsföringssyfte för destination eller platser? Kan</w:t>
      </w:r>
      <w:r w:rsidR="00962F66" w:rsidRPr="00962F66">
        <w:rPr>
          <w:rFonts w:ascii="Arial" w:hAnsi="Arial" w:cs="Arial"/>
          <w:sz w:val="22"/>
        </w:rPr>
        <w:t xml:space="preserve">ske snarare är användbart </w:t>
      </w:r>
      <w:r w:rsidRPr="00962F66">
        <w:rPr>
          <w:rFonts w:ascii="Arial" w:hAnsi="Arial" w:cs="Arial"/>
          <w:sz w:val="22"/>
        </w:rPr>
        <w:t xml:space="preserve">för företag i långsiktiga arbeten men </w:t>
      </w:r>
      <w:r w:rsidR="00962F66" w:rsidRPr="00962F66">
        <w:rPr>
          <w:rFonts w:ascii="Arial" w:hAnsi="Arial" w:cs="Arial"/>
          <w:sz w:val="22"/>
        </w:rPr>
        <w:t>inte lika talande</w:t>
      </w:r>
      <w:r w:rsidRPr="00962F66">
        <w:rPr>
          <w:rFonts w:ascii="Arial" w:hAnsi="Arial" w:cs="Arial"/>
          <w:sz w:val="22"/>
        </w:rPr>
        <w:t xml:space="preserve"> för </w:t>
      </w:r>
      <w:r w:rsidR="00962F66" w:rsidRPr="00962F66">
        <w:rPr>
          <w:rFonts w:ascii="Arial" w:hAnsi="Arial" w:cs="Arial"/>
          <w:sz w:val="22"/>
        </w:rPr>
        <w:t>destinationer</w:t>
      </w:r>
      <w:r w:rsidRPr="00962F66">
        <w:rPr>
          <w:rFonts w:ascii="Arial" w:hAnsi="Arial" w:cs="Arial"/>
          <w:sz w:val="22"/>
        </w:rPr>
        <w:t>.</w:t>
      </w:r>
      <w:r w:rsidR="00962F66" w:rsidRPr="00962F66">
        <w:rPr>
          <w:rFonts w:ascii="Arial" w:hAnsi="Arial" w:cs="Arial"/>
          <w:sz w:val="22"/>
        </w:rPr>
        <w:t xml:space="preserve"> </w:t>
      </w:r>
    </w:p>
    <w:p w14:paraId="54A4CBF8" w14:textId="77777777" w:rsidR="00962F66" w:rsidRPr="00962F66" w:rsidRDefault="00962F66" w:rsidP="00962F66">
      <w:pPr>
        <w:rPr>
          <w:rFonts w:ascii="Arial" w:hAnsi="Arial" w:cs="Arial"/>
          <w:sz w:val="22"/>
        </w:rPr>
      </w:pPr>
    </w:p>
    <w:p w14:paraId="5131DC08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En viktig del i certifieringen borde vara hur man jobbar, kommunicerar och samarbetar inom kommunen och med politiker.</w:t>
      </w:r>
    </w:p>
    <w:p w14:paraId="00D3112D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3C469EE6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Certifiering är ett ”lägsta nivå”-bevis. Den lägsta nivån på kriterier för hotell och anläggningar behöver kanske höjas från var den är idag? Och i dessa kriterier behöver det läggas till kriterier som avser social hållbarhet.</w:t>
      </w:r>
    </w:p>
    <w:p w14:paraId="7C4AB631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593C7CE5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Det vore fördelaktigt om vi inom Sverige kan ha ett och samma system/checklista för att utveckla sig utifrån. Just nu finns 42 olika certifieringar.</w:t>
      </w:r>
    </w:p>
    <w:p w14:paraId="00904A37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3A7BDE79" w14:textId="77777777" w:rsidR="00BC5EDE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 xml:space="preserve">Miljömärkning </w:t>
      </w:r>
      <w:r w:rsidR="00962F66" w:rsidRPr="00962F66">
        <w:rPr>
          <w:rFonts w:ascii="Arial" w:hAnsi="Arial" w:cs="Arial"/>
          <w:sz w:val="22"/>
        </w:rPr>
        <w:t xml:space="preserve">som </w:t>
      </w:r>
      <w:r w:rsidRPr="00962F66">
        <w:rPr>
          <w:rFonts w:ascii="Arial" w:hAnsi="Arial" w:cs="Arial"/>
          <w:sz w:val="22"/>
        </w:rPr>
        <w:t xml:space="preserve">är </w:t>
      </w:r>
      <w:r w:rsidR="00962F66" w:rsidRPr="00962F66">
        <w:rPr>
          <w:rFonts w:ascii="Arial" w:hAnsi="Arial" w:cs="Arial"/>
          <w:sz w:val="22"/>
        </w:rPr>
        <w:t xml:space="preserve">av </w:t>
      </w:r>
      <w:r w:rsidRPr="00962F66">
        <w:rPr>
          <w:rFonts w:ascii="Arial" w:hAnsi="Arial" w:cs="Arial"/>
          <w:sz w:val="22"/>
        </w:rPr>
        <w:t>typ 1</w:t>
      </w:r>
      <w:r w:rsidR="00962F66" w:rsidRPr="00962F66">
        <w:rPr>
          <w:rFonts w:ascii="Arial" w:hAnsi="Arial" w:cs="Arial"/>
          <w:sz w:val="22"/>
        </w:rPr>
        <w:t>-</w:t>
      </w:r>
      <w:r w:rsidRPr="00962F66">
        <w:rPr>
          <w:rFonts w:ascii="Arial" w:hAnsi="Arial" w:cs="Arial"/>
          <w:sz w:val="22"/>
        </w:rPr>
        <w:t>märkning</w:t>
      </w:r>
      <w:r w:rsidR="00962F66" w:rsidRPr="00962F66">
        <w:rPr>
          <w:rFonts w:ascii="Arial" w:hAnsi="Arial" w:cs="Arial"/>
          <w:sz w:val="22"/>
        </w:rPr>
        <w:t xml:space="preserve"> kan vara</w:t>
      </w:r>
      <w:r w:rsidRPr="00962F66">
        <w:rPr>
          <w:rFonts w:ascii="Arial" w:hAnsi="Arial" w:cs="Arial"/>
          <w:sz w:val="22"/>
        </w:rPr>
        <w:t xml:space="preserve"> ett kraftfullt verktyg</w:t>
      </w:r>
      <w:r w:rsidR="00962F66" w:rsidRPr="00962F66">
        <w:rPr>
          <w:rFonts w:ascii="Arial" w:hAnsi="Arial" w:cs="Arial"/>
          <w:sz w:val="22"/>
        </w:rPr>
        <w:t xml:space="preserve"> när det används i rätt forum</w:t>
      </w:r>
      <w:r w:rsidRPr="00962F66">
        <w:rPr>
          <w:rFonts w:ascii="Arial" w:hAnsi="Arial" w:cs="Arial"/>
          <w:sz w:val="22"/>
        </w:rPr>
        <w:t xml:space="preserve">. Spännande att </w:t>
      </w:r>
      <w:r w:rsidR="00962F66" w:rsidRPr="00962F66">
        <w:rPr>
          <w:rFonts w:ascii="Arial" w:hAnsi="Arial" w:cs="Arial"/>
          <w:sz w:val="22"/>
        </w:rPr>
        <w:t>ha</w:t>
      </w:r>
      <w:r w:rsidRPr="00962F66">
        <w:rPr>
          <w:rFonts w:ascii="Arial" w:hAnsi="Arial" w:cs="Arial"/>
          <w:sz w:val="22"/>
        </w:rPr>
        <w:t xml:space="preserve"> som </w:t>
      </w:r>
      <w:r w:rsidR="00962F66" w:rsidRPr="00962F66">
        <w:rPr>
          <w:rFonts w:ascii="Arial" w:hAnsi="Arial" w:cs="Arial"/>
          <w:sz w:val="22"/>
        </w:rPr>
        <w:t xml:space="preserve">framför allt </w:t>
      </w:r>
      <w:r w:rsidRPr="00962F66">
        <w:rPr>
          <w:rFonts w:ascii="Arial" w:hAnsi="Arial" w:cs="Arial"/>
          <w:sz w:val="22"/>
        </w:rPr>
        <w:t>ett B2B</w:t>
      </w:r>
      <w:r w:rsidR="00962F66" w:rsidRPr="00962F66">
        <w:rPr>
          <w:rFonts w:ascii="Arial" w:hAnsi="Arial" w:cs="Arial"/>
          <w:sz w:val="22"/>
        </w:rPr>
        <w:t>-</w:t>
      </w:r>
      <w:r w:rsidRPr="00962F66">
        <w:rPr>
          <w:rFonts w:ascii="Arial" w:hAnsi="Arial" w:cs="Arial"/>
          <w:sz w:val="22"/>
        </w:rPr>
        <w:t>verktyg.</w:t>
      </w:r>
    </w:p>
    <w:p w14:paraId="3D128E2B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0BE4CE22" w14:textId="37662EE0" w:rsidR="00962F66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 w:rsidRPr="00962F66">
        <w:rPr>
          <w:rFonts w:ascii="Arial" w:hAnsi="Arial" w:cs="Arial"/>
          <w:sz w:val="22"/>
        </w:rPr>
        <w:t>Greentime</w:t>
      </w:r>
      <w:proofErr w:type="spellEnd"/>
      <w:r w:rsidRPr="00962F66">
        <w:rPr>
          <w:rFonts w:ascii="Arial" w:hAnsi="Arial" w:cs="Arial"/>
          <w:sz w:val="22"/>
        </w:rPr>
        <w:t xml:space="preserve"> har ett verktyg för att </w:t>
      </w:r>
      <w:r w:rsidR="00706259">
        <w:rPr>
          <w:rFonts w:ascii="Arial" w:hAnsi="Arial" w:cs="Arial"/>
          <w:sz w:val="22"/>
        </w:rPr>
        <w:t>hållbarhetscertifiera</w:t>
      </w:r>
      <w:r w:rsidRPr="00962F66">
        <w:rPr>
          <w:rFonts w:ascii="Arial" w:hAnsi="Arial" w:cs="Arial"/>
          <w:sz w:val="22"/>
        </w:rPr>
        <w:t xml:space="preserve"> enskilda evenemang</w:t>
      </w:r>
      <w:r w:rsidR="00962F66" w:rsidRPr="00962F66">
        <w:rPr>
          <w:rFonts w:ascii="Arial" w:hAnsi="Arial" w:cs="Arial"/>
          <w:sz w:val="22"/>
        </w:rPr>
        <w:t xml:space="preserve"> där företag arbetar med det under en tidsperiod</w:t>
      </w:r>
      <w:r w:rsidRPr="00962F66">
        <w:rPr>
          <w:rFonts w:ascii="Arial" w:hAnsi="Arial" w:cs="Arial"/>
          <w:sz w:val="22"/>
        </w:rPr>
        <w:t>.</w:t>
      </w:r>
      <w:r w:rsidR="00962F66" w:rsidRPr="00962F66">
        <w:rPr>
          <w:rFonts w:ascii="Arial" w:hAnsi="Arial" w:cs="Arial"/>
          <w:sz w:val="22"/>
        </w:rPr>
        <w:t xml:space="preserve"> De får stöttning och coaching framåt genom processen och får sedan slutligen välja om de vill genomföra certifieringen eller nöjer sig med processen och arbetet hittills.</w:t>
      </w:r>
      <w:r w:rsidRPr="00962F66">
        <w:rPr>
          <w:rFonts w:ascii="Arial" w:hAnsi="Arial" w:cs="Arial"/>
          <w:sz w:val="22"/>
        </w:rPr>
        <w:t xml:space="preserve"> </w:t>
      </w:r>
    </w:p>
    <w:p w14:paraId="63C49EE7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0910F8BC" w14:textId="77777777" w:rsidR="00BC5EDE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 xml:space="preserve">Tidigare gjorde man enskilda </w:t>
      </w:r>
      <w:r w:rsidR="00962F66" w:rsidRPr="00962F66">
        <w:rPr>
          <w:rFonts w:ascii="Arial" w:hAnsi="Arial" w:cs="Arial"/>
          <w:sz w:val="22"/>
        </w:rPr>
        <w:t xml:space="preserve">miljömärkningar av ett event med hjälp av ett verktyg </w:t>
      </w:r>
      <w:r w:rsidRPr="00962F66">
        <w:rPr>
          <w:rFonts w:ascii="Arial" w:hAnsi="Arial" w:cs="Arial"/>
          <w:sz w:val="22"/>
        </w:rPr>
        <w:t>men nu utvecklar man bolag över längre tid för att säkerställa att det arbetas mer</w:t>
      </w:r>
      <w:r w:rsidR="00962F66" w:rsidRPr="00962F66">
        <w:rPr>
          <w:rFonts w:ascii="Arial" w:hAnsi="Arial" w:cs="Arial"/>
          <w:sz w:val="22"/>
        </w:rPr>
        <w:t xml:space="preserve"> gediget</w:t>
      </w:r>
      <w:r w:rsidRPr="00962F66">
        <w:rPr>
          <w:rFonts w:ascii="Arial" w:hAnsi="Arial" w:cs="Arial"/>
          <w:sz w:val="22"/>
        </w:rPr>
        <w:t xml:space="preserve"> än bara </w:t>
      </w:r>
      <w:r w:rsidR="00962F66" w:rsidRPr="00962F66">
        <w:rPr>
          <w:rFonts w:ascii="Arial" w:hAnsi="Arial" w:cs="Arial"/>
          <w:sz w:val="22"/>
        </w:rPr>
        <w:t xml:space="preserve">genom att </w:t>
      </w:r>
      <w:r w:rsidRPr="00962F66">
        <w:rPr>
          <w:rFonts w:ascii="Arial" w:hAnsi="Arial" w:cs="Arial"/>
          <w:sz w:val="22"/>
        </w:rPr>
        <w:t xml:space="preserve">fylla </w:t>
      </w:r>
      <w:r w:rsidR="00962F66" w:rsidRPr="00962F66">
        <w:rPr>
          <w:rFonts w:ascii="Arial" w:hAnsi="Arial" w:cs="Arial"/>
          <w:sz w:val="22"/>
        </w:rPr>
        <w:t>formuläret i verktyget. När resan är genuin så är det en lycka att nå upp till en miljömärkning och få ett kvitto på sitt arbete.</w:t>
      </w:r>
    </w:p>
    <w:p w14:paraId="6B22FE97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388DCCD5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För event- och kommunikationsbyrå har miljömärkning fungerat som ett bra verktyg för att locka kunder och arrangörer till att engagera sig i miljömedvetna prioriteringar och val i samband med eventproduktioner.</w:t>
      </w:r>
    </w:p>
    <w:p w14:paraId="32F7E976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6BC424CA" w14:textId="77777777" w:rsidR="00BC5EDE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lastRenderedPageBreak/>
        <w:t xml:space="preserve">Några exempel på miljömärkningar/certifieringar inom besöksnäringen är </w:t>
      </w:r>
      <w:r w:rsidR="00BC5EDE" w:rsidRPr="00962F66">
        <w:rPr>
          <w:rFonts w:ascii="Arial" w:hAnsi="Arial" w:cs="Arial"/>
          <w:sz w:val="22"/>
        </w:rPr>
        <w:t xml:space="preserve">Green </w:t>
      </w:r>
      <w:proofErr w:type="spellStart"/>
      <w:r w:rsidRPr="00962F66">
        <w:rPr>
          <w:rFonts w:ascii="Arial" w:hAnsi="Arial" w:cs="Arial"/>
          <w:sz w:val="22"/>
        </w:rPr>
        <w:t>K</w:t>
      </w:r>
      <w:r w:rsidR="00BC5EDE" w:rsidRPr="00962F66">
        <w:rPr>
          <w:rFonts w:ascii="Arial" w:hAnsi="Arial" w:cs="Arial"/>
          <w:sz w:val="22"/>
        </w:rPr>
        <w:t>ey</w:t>
      </w:r>
      <w:proofErr w:type="spellEnd"/>
      <w:r w:rsidR="00BC5EDE" w:rsidRPr="00962F66">
        <w:rPr>
          <w:rFonts w:ascii="Arial" w:hAnsi="Arial" w:cs="Arial"/>
          <w:sz w:val="22"/>
        </w:rPr>
        <w:t xml:space="preserve">, </w:t>
      </w:r>
      <w:r w:rsidRPr="00962F66">
        <w:rPr>
          <w:rFonts w:ascii="Arial" w:hAnsi="Arial" w:cs="Arial"/>
          <w:sz w:val="22"/>
        </w:rPr>
        <w:t>S</w:t>
      </w:r>
      <w:r w:rsidR="00BC5EDE" w:rsidRPr="00962F66">
        <w:rPr>
          <w:rFonts w:ascii="Arial" w:hAnsi="Arial" w:cs="Arial"/>
          <w:sz w:val="22"/>
        </w:rPr>
        <w:t xml:space="preserve">vanen, </w:t>
      </w:r>
      <w:r w:rsidRPr="00962F66">
        <w:rPr>
          <w:rFonts w:ascii="Arial" w:hAnsi="Arial" w:cs="Arial"/>
          <w:sz w:val="22"/>
        </w:rPr>
        <w:t>N</w:t>
      </w:r>
      <w:r w:rsidR="00BC5EDE" w:rsidRPr="00962F66">
        <w:rPr>
          <w:rFonts w:ascii="Arial" w:hAnsi="Arial" w:cs="Arial"/>
          <w:sz w:val="22"/>
        </w:rPr>
        <w:t xml:space="preserve">atures </w:t>
      </w:r>
      <w:r w:rsidRPr="00962F66">
        <w:rPr>
          <w:rFonts w:ascii="Arial" w:hAnsi="Arial" w:cs="Arial"/>
          <w:sz w:val="22"/>
        </w:rPr>
        <w:t>B</w:t>
      </w:r>
      <w:r w:rsidR="00BC5EDE" w:rsidRPr="00962F66">
        <w:rPr>
          <w:rFonts w:ascii="Arial" w:hAnsi="Arial" w:cs="Arial"/>
          <w:sz w:val="22"/>
        </w:rPr>
        <w:t xml:space="preserve">est, </w:t>
      </w:r>
      <w:r w:rsidRPr="00962F66">
        <w:rPr>
          <w:rFonts w:ascii="Arial" w:hAnsi="Arial" w:cs="Arial"/>
          <w:sz w:val="22"/>
        </w:rPr>
        <w:t>G</w:t>
      </w:r>
      <w:r w:rsidR="00BC5EDE" w:rsidRPr="00962F66">
        <w:rPr>
          <w:rFonts w:ascii="Arial" w:hAnsi="Arial" w:cs="Arial"/>
          <w:sz w:val="22"/>
        </w:rPr>
        <w:t xml:space="preserve">reen </w:t>
      </w:r>
      <w:proofErr w:type="spellStart"/>
      <w:r w:rsidRPr="00962F66">
        <w:rPr>
          <w:rFonts w:ascii="Arial" w:hAnsi="Arial" w:cs="Arial"/>
          <w:sz w:val="22"/>
        </w:rPr>
        <w:t>G</w:t>
      </w:r>
      <w:r w:rsidR="00BC5EDE" w:rsidRPr="00962F66">
        <w:rPr>
          <w:rFonts w:ascii="Arial" w:hAnsi="Arial" w:cs="Arial"/>
          <w:sz w:val="22"/>
        </w:rPr>
        <w:t>lobe</w:t>
      </w:r>
      <w:proofErr w:type="spellEnd"/>
      <w:r w:rsidR="00BC5EDE" w:rsidRPr="00962F66">
        <w:rPr>
          <w:rFonts w:ascii="Arial" w:hAnsi="Arial" w:cs="Arial"/>
          <w:sz w:val="22"/>
        </w:rPr>
        <w:t xml:space="preserve">, </w:t>
      </w:r>
      <w:r w:rsidRPr="00962F66">
        <w:rPr>
          <w:rFonts w:ascii="Arial" w:hAnsi="Arial" w:cs="Arial"/>
          <w:sz w:val="22"/>
        </w:rPr>
        <w:t>C</w:t>
      </w:r>
      <w:r w:rsidR="00BC5EDE" w:rsidRPr="00962F66">
        <w:rPr>
          <w:rFonts w:ascii="Arial" w:hAnsi="Arial" w:cs="Arial"/>
          <w:sz w:val="22"/>
        </w:rPr>
        <w:t xml:space="preserve">amping </w:t>
      </w:r>
      <w:r w:rsidRPr="00962F66">
        <w:rPr>
          <w:rFonts w:ascii="Arial" w:hAnsi="Arial" w:cs="Arial"/>
          <w:sz w:val="22"/>
        </w:rPr>
        <w:t>S</w:t>
      </w:r>
      <w:r w:rsidR="00BC5EDE" w:rsidRPr="00962F66">
        <w:rPr>
          <w:rFonts w:ascii="Arial" w:hAnsi="Arial" w:cs="Arial"/>
          <w:sz w:val="22"/>
        </w:rPr>
        <w:t xml:space="preserve">tandard, </w:t>
      </w:r>
      <w:r w:rsidRPr="00962F66">
        <w:rPr>
          <w:rFonts w:ascii="Arial" w:hAnsi="Arial" w:cs="Arial"/>
          <w:sz w:val="22"/>
        </w:rPr>
        <w:t>G</w:t>
      </w:r>
      <w:r w:rsidR="00BC5EDE" w:rsidRPr="00962F66">
        <w:rPr>
          <w:rFonts w:ascii="Arial" w:hAnsi="Arial" w:cs="Arial"/>
          <w:sz w:val="22"/>
        </w:rPr>
        <w:t xml:space="preserve">reen </w:t>
      </w:r>
      <w:proofErr w:type="spellStart"/>
      <w:r w:rsidRPr="00962F66">
        <w:rPr>
          <w:rFonts w:ascii="Arial" w:hAnsi="Arial" w:cs="Arial"/>
          <w:sz w:val="22"/>
        </w:rPr>
        <w:t>G</w:t>
      </w:r>
      <w:r w:rsidR="00BC5EDE" w:rsidRPr="00962F66">
        <w:rPr>
          <w:rFonts w:ascii="Arial" w:hAnsi="Arial" w:cs="Arial"/>
          <w:sz w:val="22"/>
        </w:rPr>
        <w:t>lobe</w:t>
      </w:r>
      <w:proofErr w:type="spellEnd"/>
      <w:r w:rsidRPr="00962F66">
        <w:rPr>
          <w:rFonts w:ascii="Arial" w:hAnsi="Arial" w:cs="Arial"/>
          <w:sz w:val="22"/>
        </w:rPr>
        <w:t xml:space="preserve"> och</w:t>
      </w:r>
      <w:r w:rsidR="00BC5EDE" w:rsidRPr="00962F66">
        <w:rPr>
          <w:rFonts w:ascii="Arial" w:hAnsi="Arial" w:cs="Arial"/>
          <w:sz w:val="22"/>
        </w:rPr>
        <w:t xml:space="preserve"> </w:t>
      </w:r>
      <w:r w:rsidRPr="00962F66">
        <w:rPr>
          <w:rFonts w:ascii="Arial" w:hAnsi="Arial" w:cs="Arial"/>
          <w:sz w:val="22"/>
        </w:rPr>
        <w:t>S</w:t>
      </w:r>
      <w:r w:rsidR="00BC5EDE" w:rsidRPr="00962F66">
        <w:rPr>
          <w:rFonts w:ascii="Arial" w:hAnsi="Arial" w:cs="Arial"/>
          <w:sz w:val="22"/>
        </w:rPr>
        <w:t xml:space="preserve">wedish </w:t>
      </w:r>
      <w:proofErr w:type="spellStart"/>
      <w:r w:rsidRPr="00962F66">
        <w:rPr>
          <w:rFonts w:ascii="Arial" w:hAnsi="Arial" w:cs="Arial"/>
          <w:sz w:val="22"/>
        </w:rPr>
        <w:t>W</w:t>
      </w:r>
      <w:r w:rsidR="00BC5EDE" w:rsidRPr="00962F66">
        <w:rPr>
          <w:rFonts w:ascii="Arial" w:hAnsi="Arial" w:cs="Arial"/>
          <w:sz w:val="22"/>
        </w:rPr>
        <w:t>elcome</w:t>
      </w:r>
      <w:proofErr w:type="spellEnd"/>
      <w:r w:rsidR="00BC5EDE" w:rsidRPr="00962F66">
        <w:rPr>
          <w:rFonts w:ascii="Arial" w:hAnsi="Arial" w:cs="Arial"/>
          <w:sz w:val="22"/>
        </w:rPr>
        <w:t>.</w:t>
      </w:r>
    </w:p>
    <w:p w14:paraId="5EC439D0" w14:textId="77777777" w:rsidR="00962F66" w:rsidRPr="00962F66" w:rsidRDefault="00962F66" w:rsidP="00962F66">
      <w:pPr>
        <w:rPr>
          <w:rFonts w:ascii="Arial" w:hAnsi="Arial" w:cs="Arial"/>
          <w:sz w:val="22"/>
        </w:rPr>
      </w:pPr>
    </w:p>
    <w:p w14:paraId="28EAD813" w14:textId="77777777" w:rsidR="00BC5EDE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 w:rsidRPr="00962F66">
        <w:rPr>
          <w:rFonts w:ascii="Arial" w:hAnsi="Arial" w:cs="Arial"/>
          <w:sz w:val="22"/>
        </w:rPr>
        <w:t>Svanenmärkning</w:t>
      </w:r>
      <w:proofErr w:type="spellEnd"/>
      <w:r w:rsidRPr="00962F66">
        <w:rPr>
          <w:rFonts w:ascii="Arial" w:hAnsi="Arial" w:cs="Arial"/>
          <w:sz w:val="22"/>
        </w:rPr>
        <w:t xml:space="preserve"> är en statlig märkning som 98% av svenskarna känner till och 78% kopplar till miljönytta.</w:t>
      </w:r>
    </w:p>
    <w:p w14:paraId="54701FE0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6C83BF72" w14:textId="77777777" w:rsidR="00962F66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 w:rsidRPr="00962F66">
        <w:rPr>
          <w:rFonts w:ascii="Arial" w:hAnsi="Arial" w:cs="Arial"/>
          <w:sz w:val="22"/>
        </w:rPr>
        <w:t>Travel</w:t>
      </w:r>
      <w:proofErr w:type="spellEnd"/>
      <w:r w:rsidRPr="00962F66">
        <w:rPr>
          <w:rFonts w:ascii="Arial" w:hAnsi="Arial" w:cs="Arial"/>
          <w:sz w:val="22"/>
        </w:rPr>
        <w:t xml:space="preserve"> </w:t>
      </w:r>
      <w:r w:rsidR="00962F66" w:rsidRPr="00962F66">
        <w:rPr>
          <w:rFonts w:ascii="Arial" w:hAnsi="Arial" w:cs="Arial"/>
          <w:sz w:val="22"/>
        </w:rPr>
        <w:t>L</w:t>
      </w:r>
      <w:r w:rsidRPr="00962F66">
        <w:rPr>
          <w:rFonts w:ascii="Arial" w:hAnsi="Arial" w:cs="Arial"/>
          <w:sz w:val="22"/>
        </w:rPr>
        <w:t xml:space="preserve">ife certifiering ställdes som krav av </w:t>
      </w:r>
      <w:r w:rsidR="00962F66" w:rsidRPr="00962F66">
        <w:rPr>
          <w:rFonts w:ascii="Arial" w:hAnsi="Arial" w:cs="Arial"/>
          <w:sz w:val="22"/>
        </w:rPr>
        <w:t>S</w:t>
      </w:r>
      <w:r w:rsidRPr="00962F66">
        <w:rPr>
          <w:rFonts w:ascii="Arial" w:hAnsi="Arial" w:cs="Arial"/>
          <w:sz w:val="22"/>
        </w:rPr>
        <w:t xml:space="preserve">venska </w:t>
      </w:r>
      <w:r w:rsidR="00962F66" w:rsidRPr="00962F66">
        <w:rPr>
          <w:rFonts w:ascii="Arial" w:hAnsi="Arial" w:cs="Arial"/>
          <w:sz w:val="22"/>
        </w:rPr>
        <w:t>R</w:t>
      </w:r>
      <w:r w:rsidRPr="00962F66">
        <w:rPr>
          <w:rFonts w:ascii="Arial" w:hAnsi="Arial" w:cs="Arial"/>
          <w:sz w:val="22"/>
        </w:rPr>
        <w:t xml:space="preserve">esebyråföreningen för att tvinga </w:t>
      </w:r>
      <w:r w:rsidR="00962F66" w:rsidRPr="00962F66">
        <w:rPr>
          <w:rFonts w:ascii="Arial" w:hAnsi="Arial" w:cs="Arial"/>
          <w:sz w:val="22"/>
        </w:rPr>
        <w:t>hela resebranschen</w:t>
      </w:r>
      <w:r w:rsidRPr="00962F66">
        <w:rPr>
          <w:rFonts w:ascii="Arial" w:hAnsi="Arial" w:cs="Arial"/>
          <w:sz w:val="22"/>
        </w:rPr>
        <w:t xml:space="preserve"> att </w:t>
      </w:r>
      <w:r w:rsidR="00962F66" w:rsidRPr="00962F66">
        <w:rPr>
          <w:rFonts w:ascii="Arial" w:hAnsi="Arial" w:cs="Arial"/>
          <w:sz w:val="22"/>
        </w:rPr>
        <w:t>aktivt delta i arbetet. Svenska Möten och m</w:t>
      </w:r>
      <w:r w:rsidRPr="00962F66">
        <w:rPr>
          <w:rFonts w:ascii="Arial" w:hAnsi="Arial" w:cs="Arial"/>
          <w:sz w:val="22"/>
        </w:rPr>
        <w:t xml:space="preserve">ånga myndigheter har krav på </w:t>
      </w:r>
      <w:proofErr w:type="spellStart"/>
      <w:r w:rsidR="00962F66" w:rsidRPr="00962F66">
        <w:rPr>
          <w:rFonts w:ascii="Arial" w:hAnsi="Arial" w:cs="Arial"/>
          <w:sz w:val="22"/>
        </w:rPr>
        <w:t>S</w:t>
      </w:r>
      <w:r w:rsidRPr="00962F66">
        <w:rPr>
          <w:rFonts w:ascii="Arial" w:hAnsi="Arial" w:cs="Arial"/>
          <w:sz w:val="22"/>
        </w:rPr>
        <w:t>vanenmärkning</w:t>
      </w:r>
      <w:proofErr w:type="spellEnd"/>
      <w:r w:rsidRPr="00962F66">
        <w:rPr>
          <w:rFonts w:ascii="Arial" w:hAnsi="Arial" w:cs="Arial"/>
          <w:sz w:val="22"/>
        </w:rPr>
        <w:t xml:space="preserve">. </w:t>
      </w:r>
      <w:r w:rsidR="00962F66" w:rsidRPr="00962F66">
        <w:rPr>
          <w:rFonts w:ascii="Arial" w:hAnsi="Arial" w:cs="Arial"/>
          <w:sz w:val="22"/>
        </w:rPr>
        <w:t xml:space="preserve">Exempelvis skaffade en eventlokal i Stockholm därav </w:t>
      </w:r>
      <w:proofErr w:type="spellStart"/>
      <w:r w:rsidR="00962F66" w:rsidRPr="00962F66">
        <w:rPr>
          <w:rFonts w:ascii="Arial" w:hAnsi="Arial" w:cs="Arial"/>
          <w:sz w:val="22"/>
        </w:rPr>
        <w:t>Svanenmärkning</w:t>
      </w:r>
      <w:proofErr w:type="spellEnd"/>
      <w:r w:rsidRPr="00962F66">
        <w:rPr>
          <w:rFonts w:ascii="Arial" w:hAnsi="Arial" w:cs="Arial"/>
          <w:sz w:val="22"/>
        </w:rPr>
        <w:t xml:space="preserve"> för att kunna </w:t>
      </w:r>
      <w:r w:rsidR="00962F66" w:rsidRPr="00962F66">
        <w:rPr>
          <w:rFonts w:ascii="Arial" w:hAnsi="Arial" w:cs="Arial"/>
          <w:sz w:val="22"/>
        </w:rPr>
        <w:t>delta</w:t>
      </w:r>
      <w:r w:rsidRPr="00962F66">
        <w:rPr>
          <w:rFonts w:ascii="Arial" w:hAnsi="Arial" w:cs="Arial"/>
          <w:sz w:val="22"/>
        </w:rPr>
        <w:t xml:space="preserve"> </w:t>
      </w:r>
      <w:r w:rsidR="00962F66" w:rsidRPr="00962F66">
        <w:rPr>
          <w:rFonts w:ascii="Arial" w:hAnsi="Arial" w:cs="Arial"/>
          <w:sz w:val="22"/>
        </w:rPr>
        <w:t>i större</w:t>
      </w:r>
      <w:r w:rsidRPr="00962F66">
        <w:rPr>
          <w:rFonts w:ascii="Arial" w:hAnsi="Arial" w:cs="Arial"/>
          <w:sz w:val="22"/>
        </w:rPr>
        <w:t xml:space="preserve"> upphandling</w:t>
      </w:r>
      <w:r w:rsidR="00962F66" w:rsidRPr="00962F66">
        <w:rPr>
          <w:rFonts w:ascii="Arial" w:hAnsi="Arial" w:cs="Arial"/>
          <w:sz w:val="22"/>
        </w:rPr>
        <w:t>ar</w:t>
      </w:r>
      <w:r w:rsidRPr="00962F66">
        <w:rPr>
          <w:rFonts w:ascii="Arial" w:hAnsi="Arial" w:cs="Arial"/>
          <w:sz w:val="22"/>
        </w:rPr>
        <w:t xml:space="preserve">. </w:t>
      </w:r>
    </w:p>
    <w:p w14:paraId="155467E9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622313E8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 xml:space="preserve">Vi inom besöksnäringen känner igen certifieringarna men konsumenter gör troligtvis inte det. Kanske funkar det därför inte som kommunikationsverktyg mot slutkund för många företag. </w:t>
      </w:r>
    </w:p>
    <w:p w14:paraId="76BFA94F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31CF2978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En fördel med certifieringar är att de ä</w:t>
      </w:r>
      <w:r w:rsidR="00BC5EDE" w:rsidRPr="00962F66">
        <w:rPr>
          <w:rFonts w:ascii="Arial" w:hAnsi="Arial" w:cs="Arial"/>
          <w:sz w:val="22"/>
        </w:rPr>
        <w:t>ndrar lägsta standarden på de största aktörerna</w:t>
      </w:r>
      <w:r w:rsidRPr="00962F66">
        <w:rPr>
          <w:rFonts w:ascii="Arial" w:hAnsi="Arial" w:cs="Arial"/>
          <w:sz w:val="22"/>
        </w:rPr>
        <w:t>. Det kan också vara missvisande eftersom</w:t>
      </w:r>
      <w:r w:rsidR="00BC5EDE" w:rsidRPr="00962F66">
        <w:rPr>
          <w:rFonts w:ascii="Arial" w:hAnsi="Arial" w:cs="Arial"/>
          <w:sz w:val="22"/>
        </w:rPr>
        <w:t xml:space="preserve"> mindre aktörer </w:t>
      </w:r>
      <w:r w:rsidRPr="00962F66">
        <w:rPr>
          <w:rFonts w:ascii="Arial" w:hAnsi="Arial" w:cs="Arial"/>
          <w:sz w:val="22"/>
        </w:rPr>
        <w:t>ibland gör ett bättre arbete</w:t>
      </w:r>
      <w:r w:rsidR="00BC5EDE" w:rsidRPr="00962F66">
        <w:rPr>
          <w:rFonts w:ascii="Arial" w:hAnsi="Arial" w:cs="Arial"/>
          <w:sz w:val="22"/>
        </w:rPr>
        <w:t xml:space="preserve"> men </w:t>
      </w:r>
      <w:r w:rsidRPr="00962F66">
        <w:rPr>
          <w:rFonts w:ascii="Arial" w:hAnsi="Arial" w:cs="Arial"/>
          <w:sz w:val="22"/>
        </w:rPr>
        <w:t>inte har r</w:t>
      </w:r>
      <w:r w:rsidR="00BC5EDE" w:rsidRPr="00962F66">
        <w:rPr>
          <w:rFonts w:ascii="Arial" w:hAnsi="Arial" w:cs="Arial"/>
          <w:sz w:val="22"/>
        </w:rPr>
        <w:t xml:space="preserve">åd med certifieringen. </w:t>
      </w:r>
      <w:r w:rsidRPr="00962F66">
        <w:rPr>
          <w:rFonts w:ascii="Arial" w:hAnsi="Arial" w:cs="Arial"/>
          <w:sz w:val="22"/>
        </w:rPr>
        <w:t>Dock är detta ibland en k</w:t>
      </w:r>
      <w:r w:rsidR="00BC5EDE" w:rsidRPr="00962F66">
        <w:rPr>
          <w:rFonts w:ascii="Arial" w:hAnsi="Arial" w:cs="Arial"/>
          <w:sz w:val="22"/>
        </w:rPr>
        <w:t>ostnadsprioritering</w:t>
      </w:r>
      <w:r w:rsidRPr="00962F66">
        <w:rPr>
          <w:rFonts w:ascii="Arial" w:hAnsi="Arial" w:cs="Arial"/>
          <w:sz w:val="22"/>
        </w:rPr>
        <w:t>. Kostnaden för certifiering betalas per år och baseras på omsättning.</w:t>
      </w:r>
    </w:p>
    <w:p w14:paraId="7376BE7A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2D763F04" w14:textId="77777777" w:rsidR="00BC5EDE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 xml:space="preserve">Vore smart att hitta en certifiering eller </w:t>
      </w:r>
      <w:proofErr w:type="spellStart"/>
      <w:r w:rsidRPr="00962F66">
        <w:rPr>
          <w:rFonts w:ascii="Arial" w:hAnsi="Arial" w:cs="Arial"/>
          <w:sz w:val="22"/>
        </w:rPr>
        <w:t>mijömärkning</w:t>
      </w:r>
      <w:proofErr w:type="spellEnd"/>
      <w:r w:rsidRPr="00962F66">
        <w:rPr>
          <w:rFonts w:ascii="Arial" w:hAnsi="Arial" w:cs="Arial"/>
          <w:sz w:val="22"/>
        </w:rPr>
        <w:t xml:space="preserve"> som kan översättas internationellt. Mutual </w:t>
      </w:r>
      <w:proofErr w:type="spellStart"/>
      <w:r w:rsidRPr="00962F66">
        <w:rPr>
          <w:rFonts w:ascii="Arial" w:hAnsi="Arial" w:cs="Arial"/>
          <w:sz w:val="22"/>
        </w:rPr>
        <w:t>recognition</w:t>
      </w:r>
      <w:proofErr w:type="spellEnd"/>
      <w:r w:rsidRPr="00962F66">
        <w:rPr>
          <w:rFonts w:ascii="Arial" w:hAnsi="Arial" w:cs="Arial"/>
          <w:sz w:val="22"/>
        </w:rPr>
        <w:t xml:space="preserve"> kan vara en väg framåt när marknaden blir mer global. EU-blomman är en bra gemensam märkning som finns idag.</w:t>
      </w:r>
    </w:p>
    <w:p w14:paraId="2C5C3720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68BB82B7" w14:textId="77777777" w:rsidR="00BC5EDE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Under pandemin har antal</w:t>
      </w:r>
      <w:r w:rsidR="00962F66" w:rsidRPr="00962F66">
        <w:rPr>
          <w:rFonts w:ascii="Arial" w:hAnsi="Arial" w:cs="Arial"/>
          <w:sz w:val="22"/>
        </w:rPr>
        <w:t>et</w:t>
      </w:r>
      <w:r w:rsidRPr="00962F66">
        <w:rPr>
          <w:rFonts w:ascii="Arial" w:hAnsi="Arial" w:cs="Arial"/>
          <w:sz w:val="22"/>
        </w:rPr>
        <w:t xml:space="preserve"> certifierade </w:t>
      </w:r>
      <w:r w:rsidR="00962F66" w:rsidRPr="00962F66">
        <w:rPr>
          <w:rFonts w:ascii="Arial" w:hAnsi="Arial" w:cs="Arial"/>
          <w:sz w:val="22"/>
        </w:rPr>
        <w:t xml:space="preserve">aktörer </w:t>
      </w:r>
      <w:r w:rsidRPr="00962F66">
        <w:rPr>
          <w:rFonts w:ascii="Arial" w:hAnsi="Arial" w:cs="Arial"/>
          <w:sz w:val="22"/>
        </w:rPr>
        <w:t xml:space="preserve">sjunkit </w:t>
      </w:r>
      <w:r w:rsidR="00962F66" w:rsidRPr="00962F66">
        <w:rPr>
          <w:rFonts w:ascii="Arial" w:hAnsi="Arial" w:cs="Arial"/>
          <w:sz w:val="22"/>
        </w:rPr>
        <w:t>pga. att</w:t>
      </w:r>
      <w:r w:rsidRPr="00962F66">
        <w:rPr>
          <w:rFonts w:ascii="Arial" w:hAnsi="Arial" w:cs="Arial"/>
          <w:sz w:val="22"/>
        </w:rPr>
        <w:t xml:space="preserve"> hotell </w:t>
      </w:r>
      <w:r w:rsidR="00962F66" w:rsidRPr="00962F66">
        <w:rPr>
          <w:rFonts w:ascii="Arial" w:hAnsi="Arial" w:cs="Arial"/>
          <w:sz w:val="22"/>
        </w:rPr>
        <w:t xml:space="preserve">och anläggningar </w:t>
      </w:r>
      <w:r w:rsidRPr="00962F66">
        <w:rPr>
          <w:rFonts w:ascii="Arial" w:hAnsi="Arial" w:cs="Arial"/>
          <w:sz w:val="22"/>
        </w:rPr>
        <w:t xml:space="preserve">inte </w:t>
      </w:r>
      <w:r w:rsidR="00962F66" w:rsidRPr="00962F66">
        <w:rPr>
          <w:rFonts w:ascii="Arial" w:hAnsi="Arial" w:cs="Arial"/>
          <w:sz w:val="22"/>
        </w:rPr>
        <w:t>haft ekonomiska förutsättningar</w:t>
      </w:r>
      <w:r w:rsidRPr="00962F66">
        <w:rPr>
          <w:rFonts w:ascii="Arial" w:hAnsi="Arial" w:cs="Arial"/>
          <w:sz w:val="22"/>
        </w:rPr>
        <w:t xml:space="preserve"> att fortsätta betala</w:t>
      </w:r>
      <w:r w:rsidR="00962F66" w:rsidRPr="00962F66">
        <w:rPr>
          <w:rFonts w:ascii="Arial" w:hAnsi="Arial" w:cs="Arial"/>
          <w:sz w:val="22"/>
        </w:rPr>
        <w:t xml:space="preserve"> årsavgiften, trots att deras arbete pågår som tidigare</w:t>
      </w:r>
      <w:r w:rsidRPr="00962F66">
        <w:rPr>
          <w:rFonts w:ascii="Arial" w:hAnsi="Arial" w:cs="Arial"/>
          <w:sz w:val="22"/>
        </w:rPr>
        <w:t xml:space="preserve">. </w:t>
      </w:r>
      <w:r w:rsidR="00962F66" w:rsidRPr="00962F66">
        <w:rPr>
          <w:rFonts w:ascii="Arial" w:hAnsi="Arial" w:cs="Arial"/>
          <w:sz w:val="22"/>
        </w:rPr>
        <w:t>Eventuellt kommer dessa tillbaka nu när affärerna går bättre.</w:t>
      </w:r>
    </w:p>
    <w:p w14:paraId="7C929A3E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1F342EB7" w14:textId="77777777" w:rsidR="00BC5EDE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Vi behöver fundera på v</w:t>
      </w:r>
      <w:r w:rsidR="00BC5EDE" w:rsidRPr="00962F66">
        <w:rPr>
          <w:rFonts w:ascii="Arial" w:hAnsi="Arial" w:cs="Arial"/>
          <w:sz w:val="22"/>
        </w:rPr>
        <w:t xml:space="preserve">ilka krav kan vi ställa på kommuner </w:t>
      </w:r>
      <w:r w:rsidRPr="00962F66">
        <w:rPr>
          <w:rFonts w:ascii="Arial" w:hAnsi="Arial" w:cs="Arial"/>
          <w:sz w:val="22"/>
        </w:rPr>
        <w:t xml:space="preserve">så att </w:t>
      </w:r>
      <w:r w:rsidR="00BC5EDE" w:rsidRPr="00962F66">
        <w:rPr>
          <w:rFonts w:ascii="Arial" w:hAnsi="Arial" w:cs="Arial"/>
          <w:sz w:val="22"/>
        </w:rPr>
        <w:t>det görs hållbara evenemang.</w:t>
      </w:r>
    </w:p>
    <w:p w14:paraId="2FF0F56D" w14:textId="77777777" w:rsidR="00962F66" w:rsidRPr="00962F66" w:rsidRDefault="00962F66">
      <w:pPr>
        <w:rPr>
          <w:rFonts w:ascii="Arial" w:hAnsi="Arial" w:cs="Arial"/>
          <w:sz w:val="22"/>
        </w:rPr>
      </w:pPr>
    </w:p>
    <w:p w14:paraId="4A04335C" w14:textId="77777777" w:rsidR="00962F66" w:rsidRPr="00962F66" w:rsidRDefault="00962F66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 xml:space="preserve">När hela branschen är delaktig i arbetet leder det till att </w:t>
      </w:r>
      <w:proofErr w:type="spellStart"/>
      <w:r w:rsidRPr="00962F66">
        <w:rPr>
          <w:rFonts w:ascii="Arial" w:hAnsi="Arial" w:cs="Arial"/>
          <w:sz w:val="22"/>
        </w:rPr>
        <w:t>konsensusprocessen</w:t>
      </w:r>
      <w:proofErr w:type="spellEnd"/>
      <w:r w:rsidRPr="00962F66">
        <w:rPr>
          <w:rFonts w:ascii="Arial" w:hAnsi="Arial" w:cs="Arial"/>
          <w:sz w:val="22"/>
        </w:rPr>
        <w:t xml:space="preserve"> blir djupare.</w:t>
      </w:r>
    </w:p>
    <w:p w14:paraId="1E332551" w14:textId="77777777" w:rsidR="00BC5EDE" w:rsidRPr="00962F66" w:rsidRDefault="00BC5EDE">
      <w:pPr>
        <w:rPr>
          <w:rFonts w:ascii="Arial" w:hAnsi="Arial" w:cs="Arial"/>
          <w:sz w:val="22"/>
        </w:rPr>
      </w:pPr>
    </w:p>
    <w:p w14:paraId="2B2B668C" w14:textId="77777777" w:rsidR="00BC5EDE" w:rsidRPr="00962F66" w:rsidRDefault="00BC5EDE" w:rsidP="00962F66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962F66">
        <w:rPr>
          <w:rFonts w:ascii="Arial" w:hAnsi="Arial" w:cs="Arial"/>
          <w:sz w:val="22"/>
        </w:rPr>
        <w:t>Tryggheten för konsumenten är värdefull</w:t>
      </w:r>
      <w:r w:rsidR="00962F66" w:rsidRPr="00962F66">
        <w:rPr>
          <w:rFonts w:ascii="Arial" w:hAnsi="Arial" w:cs="Arial"/>
          <w:sz w:val="22"/>
        </w:rPr>
        <w:t xml:space="preserve"> när man kan känna igen en certifiering -</w:t>
      </w:r>
      <w:r w:rsidRPr="00962F66">
        <w:rPr>
          <w:rFonts w:ascii="Arial" w:hAnsi="Arial" w:cs="Arial"/>
          <w:sz w:val="22"/>
        </w:rPr>
        <w:t xml:space="preserve"> som vid val av hushållspapper i matbutiken.</w:t>
      </w:r>
    </w:p>
    <w:p w14:paraId="3B09E5B2" w14:textId="77777777" w:rsidR="00BC5EDE" w:rsidRPr="00962F66" w:rsidRDefault="00BC5EDE">
      <w:pPr>
        <w:rPr>
          <w:rFonts w:ascii="Arial" w:hAnsi="Arial" w:cs="Arial"/>
        </w:rPr>
      </w:pPr>
    </w:p>
    <w:p w14:paraId="05BDB988" w14:textId="77777777" w:rsidR="00BC5EDE" w:rsidRPr="00962F66" w:rsidRDefault="00BC5EDE">
      <w:pPr>
        <w:rPr>
          <w:rFonts w:ascii="Arial" w:hAnsi="Arial" w:cs="Arial"/>
        </w:rPr>
      </w:pPr>
    </w:p>
    <w:p w14:paraId="5A833E0B" w14:textId="77777777" w:rsidR="00BC5EDE" w:rsidRPr="00962F66" w:rsidRDefault="00BC5EDE">
      <w:pPr>
        <w:rPr>
          <w:rFonts w:ascii="Arial" w:hAnsi="Arial" w:cs="Arial"/>
        </w:rPr>
      </w:pPr>
    </w:p>
    <w:p w14:paraId="77F00934" w14:textId="77777777" w:rsidR="00BC5EDE" w:rsidRPr="00962F66" w:rsidRDefault="00BC5EDE">
      <w:pPr>
        <w:rPr>
          <w:rFonts w:ascii="Arial" w:hAnsi="Arial" w:cs="Arial"/>
        </w:rPr>
      </w:pPr>
    </w:p>
    <w:p w14:paraId="4E9E0E98" w14:textId="77777777" w:rsidR="00BC5EDE" w:rsidRPr="00962F66" w:rsidRDefault="00BC5EDE">
      <w:pPr>
        <w:rPr>
          <w:rFonts w:ascii="Arial" w:hAnsi="Arial" w:cs="Arial"/>
        </w:rPr>
      </w:pPr>
    </w:p>
    <w:p w14:paraId="20A2BD0E" w14:textId="77777777" w:rsidR="00BC5EDE" w:rsidRPr="00962F66" w:rsidRDefault="00BC5EDE">
      <w:pPr>
        <w:rPr>
          <w:rFonts w:ascii="Arial" w:hAnsi="Arial" w:cs="Arial"/>
        </w:rPr>
      </w:pPr>
    </w:p>
    <w:p w14:paraId="1E3B81C7" w14:textId="77777777" w:rsidR="00BC5EDE" w:rsidRPr="00962F66" w:rsidRDefault="00BC5EDE">
      <w:pPr>
        <w:rPr>
          <w:rFonts w:ascii="Arial" w:hAnsi="Arial" w:cs="Arial"/>
        </w:rPr>
      </w:pPr>
    </w:p>
    <w:sectPr w:rsidR="00BC5EDE" w:rsidRPr="00962F66" w:rsidSect="003F70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B18"/>
    <w:multiLevelType w:val="hybridMultilevel"/>
    <w:tmpl w:val="47CCE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7DC0"/>
    <w:multiLevelType w:val="hybridMultilevel"/>
    <w:tmpl w:val="01D83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DE"/>
    <w:rsid w:val="00205526"/>
    <w:rsid w:val="003F70E4"/>
    <w:rsid w:val="005730D8"/>
    <w:rsid w:val="00706259"/>
    <w:rsid w:val="00962F66"/>
    <w:rsid w:val="00B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971E"/>
  <w15:chartTrackingRefBased/>
  <w15:docId w15:val="{5EC9A15C-073F-0F44-8707-98E1DAA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Lundén</cp:lastModifiedBy>
  <cp:revision>4</cp:revision>
  <dcterms:created xsi:type="dcterms:W3CDTF">2021-10-18T21:42:00Z</dcterms:created>
  <dcterms:modified xsi:type="dcterms:W3CDTF">2021-10-20T20:54:00Z</dcterms:modified>
</cp:coreProperties>
</file>